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EA" w:rsidRPr="006B12EA" w:rsidRDefault="00847470" w:rsidP="00847470">
      <w:pPr>
        <w:spacing w:after="0" w:line="240" w:lineRule="auto"/>
        <w:rPr>
          <w:rFonts w:ascii="Berlin Sans FB" w:eastAsia="Times New Roman" w:hAnsi="Berlin Sans FB" w:cs="Times New Roman"/>
          <w:color w:val="000000"/>
          <w:sz w:val="40"/>
          <w:szCs w:val="40"/>
          <w:u w:val="single"/>
          <w:lang w:eastAsia="nl-NL"/>
        </w:rPr>
      </w:pPr>
      <w:r>
        <w:rPr>
          <w:rFonts w:ascii="Berlin Sans FB" w:eastAsia="Times New Roman" w:hAnsi="Berlin Sans FB" w:cs="Times New Roman"/>
          <w:color w:val="000000"/>
          <w:sz w:val="40"/>
          <w:szCs w:val="40"/>
          <w:u w:val="single"/>
          <w:lang w:eastAsia="nl-NL"/>
        </w:rPr>
        <w:t>Einduitslage</w:t>
      </w:r>
      <w:bookmarkStart w:id="0" w:name="_GoBack"/>
      <w:bookmarkEnd w:id="0"/>
      <w:r>
        <w:rPr>
          <w:rFonts w:ascii="Berlin Sans FB" w:eastAsia="Times New Roman" w:hAnsi="Berlin Sans FB" w:cs="Times New Roman"/>
          <w:color w:val="000000"/>
          <w:sz w:val="40"/>
          <w:szCs w:val="40"/>
          <w:u w:val="single"/>
          <w:lang w:eastAsia="nl-NL"/>
        </w:rPr>
        <w:t xml:space="preserve">n competities </w:t>
      </w:r>
      <w:r w:rsidR="006B12EA" w:rsidRPr="006B12EA">
        <w:rPr>
          <w:rFonts w:ascii="Berlin Sans FB" w:eastAsia="Times New Roman" w:hAnsi="Berlin Sans FB" w:cs="Times New Roman"/>
          <w:color w:val="000000"/>
          <w:sz w:val="40"/>
          <w:szCs w:val="40"/>
          <w:u w:val="single"/>
          <w:lang w:eastAsia="nl-NL"/>
        </w:rPr>
        <w:t xml:space="preserve">Ruiten Troef </w:t>
      </w:r>
      <w:r w:rsidR="00924CE3">
        <w:rPr>
          <w:rFonts w:ascii="Berlin Sans FB" w:eastAsia="Times New Roman" w:hAnsi="Berlin Sans FB" w:cs="Times New Roman"/>
          <w:color w:val="000000"/>
          <w:sz w:val="40"/>
          <w:szCs w:val="40"/>
          <w:u w:val="single"/>
          <w:lang w:eastAsia="nl-NL"/>
        </w:rPr>
        <w:t>seizoen 2023</w:t>
      </w:r>
      <w:r>
        <w:rPr>
          <w:rFonts w:ascii="Berlin Sans FB" w:eastAsia="Times New Roman" w:hAnsi="Berlin Sans FB" w:cs="Times New Roman"/>
          <w:color w:val="000000"/>
          <w:sz w:val="40"/>
          <w:szCs w:val="40"/>
          <w:u w:val="single"/>
          <w:lang w:eastAsia="nl-NL"/>
        </w:rPr>
        <w:t>-2024</w:t>
      </w:r>
    </w:p>
    <w:p w:rsidR="006B12EA" w:rsidRDefault="006B12EA"/>
    <w:tbl>
      <w:tblPr>
        <w:tblW w:w="107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460"/>
        <w:gridCol w:w="1035"/>
        <w:gridCol w:w="1035"/>
        <w:gridCol w:w="1035"/>
        <w:gridCol w:w="1035"/>
        <w:gridCol w:w="1040"/>
        <w:gridCol w:w="1120"/>
        <w:gridCol w:w="1060"/>
        <w:gridCol w:w="1520"/>
      </w:tblGrid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u w:val="single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u w:val="single"/>
                <w:lang w:eastAsia="nl-NL"/>
              </w:rPr>
              <w:t>Ranking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 xml:space="preserve">J. </w:t>
            </w:r>
            <w:r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Voordouw/H. Tempels/</w:t>
            </w:r>
            <w:proofErr w:type="spellStart"/>
            <w:r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H.</w:t>
            </w: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Jentink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87,63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</w:tr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2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 xml:space="preserve">A. </w:t>
            </w:r>
            <w:proofErr w:type="spellStart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Segets</w:t>
            </w:r>
            <w:proofErr w:type="spellEnd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/W. Arentz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81,71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</w:tr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3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 xml:space="preserve">I. </w:t>
            </w:r>
            <w:proofErr w:type="spellStart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vd</w:t>
            </w:r>
            <w:proofErr w:type="spellEnd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 xml:space="preserve"> Werf/B. Salemink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80,20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</w:tr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</w:tr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Ronde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Ronde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Totaal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Gemiddeld</w:t>
            </w:r>
          </w:p>
        </w:tc>
      </w:tr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u w:val="single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u w:val="single"/>
                <w:lang w:eastAsia="nl-NL"/>
              </w:rPr>
              <w:t>Competitie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J. Voordouw/H. Tempels/</w:t>
            </w:r>
            <w:proofErr w:type="spellStart"/>
            <w:r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H.</w:t>
            </w: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Jentink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60,76%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62,63%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123,39%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61,70%</w:t>
            </w:r>
          </w:p>
        </w:tc>
      </w:tr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2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 xml:space="preserve">A. </w:t>
            </w:r>
            <w:proofErr w:type="spellStart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Segets</w:t>
            </w:r>
            <w:proofErr w:type="spellEnd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/W. Arentz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53,79%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58,03%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111,82%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55,91%</w:t>
            </w:r>
          </w:p>
        </w:tc>
      </w:tr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3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proofErr w:type="spellStart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T.Kroezen</w:t>
            </w:r>
            <w:proofErr w:type="spellEnd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 xml:space="preserve"> /H. Kroezen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54,38%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55,00%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109,38%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54,69%</w:t>
            </w:r>
          </w:p>
        </w:tc>
      </w:tr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</w:tr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u w:val="single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u w:val="single"/>
                <w:lang w:eastAsia="nl-NL"/>
              </w:rPr>
              <w:t>Ladder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J. Voordouw/H. Tempels/</w:t>
            </w:r>
            <w:proofErr w:type="spellStart"/>
            <w:r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H.</w:t>
            </w: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Jentink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63,60%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59,44%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123,04%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61,52%</w:t>
            </w:r>
          </w:p>
        </w:tc>
      </w:tr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2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 xml:space="preserve">I. </w:t>
            </w:r>
            <w:proofErr w:type="spellStart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vd</w:t>
            </w:r>
            <w:proofErr w:type="spellEnd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 xml:space="preserve"> Werf/B. Salemink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55,58%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57,40%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112,98%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56,49%</w:t>
            </w:r>
          </w:p>
        </w:tc>
      </w:tr>
      <w:tr w:rsidR="006B12EA" w:rsidRPr="006B12EA" w:rsidTr="006B12EA">
        <w:trPr>
          <w:trHeight w:val="40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3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 xml:space="preserve">A. </w:t>
            </w:r>
            <w:proofErr w:type="spellStart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Segets</w:t>
            </w:r>
            <w:proofErr w:type="spellEnd"/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/W. Arentz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57,11%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54,02%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111,13%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EA" w:rsidRPr="006B12EA" w:rsidRDefault="006B12EA" w:rsidP="006B12E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6B12EA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55,57%</w:t>
            </w:r>
          </w:p>
        </w:tc>
      </w:tr>
    </w:tbl>
    <w:p w:rsidR="006737CA" w:rsidRDefault="006737CA"/>
    <w:sectPr w:rsidR="006737CA" w:rsidSect="006B12EA">
      <w:pgSz w:w="11906" w:h="16838"/>
      <w:pgMar w:top="1418" w:right="56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53" w:rsidRDefault="00A56453" w:rsidP="006B12EA">
      <w:pPr>
        <w:spacing w:after="0" w:line="240" w:lineRule="auto"/>
      </w:pPr>
      <w:r>
        <w:separator/>
      </w:r>
    </w:p>
  </w:endnote>
  <w:endnote w:type="continuationSeparator" w:id="0">
    <w:p w:rsidR="00A56453" w:rsidRDefault="00A56453" w:rsidP="006B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53" w:rsidRDefault="00A56453" w:rsidP="006B12EA">
      <w:pPr>
        <w:spacing w:after="0" w:line="240" w:lineRule="auto"/>
      </w:pPr>
      <w:r>
        <w:separator/>
      </w:r>
    </w:p>
  </w:footnote>
  <w:footnote w:type="continuationSeparator" w:id="0">
    <w:p w:rsidR="00A56453" w:rsidRDefault="00A56453" w:rsidP="006B1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EA"/>
    <w:rsid w:val="006737CA"/>
    <w:rsid w:val="006B12EA"/>
    <w:rsid w:val="00847470"/>
    <w:rsid w:val="00924CE3"/>
    <w:rsid w:val="00A5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2EA"/>
  </w:style>
  <w:style w:type="paragraph" w:styleId="Voettekst">
    <w:name w:val="footer"/>
    <w:basedOn w:val="Standaard"/>
    <w:link w:val="VoettekstChar"/>
    <w:uiPriority w:val="99"/>
    <w:unhideWhenUsed/>
    <w:rsid w:val="006B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2EA"/>
  </w:style>
  <w:style w:type="paragraph" w:styleId="Voettekst">
    <w:name w:val="footer"/>
    <w:basedOn w:val="Standaard"/>
    <w:link w:val="VoettekstChar"/>
    <w:uiPriority w:val="99"/>
    <w:unhideWhenUsed/>
    <w:rsid w:val="006B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 Boekhorst</dc:creator>
  <cp:lastModifiedBy>te Boekhorst</cp:lastModifiedBy>
  <cp:revision>2</cp:revision>
  <dcterms:created xsi:type="dcterms:W3CDTF">2024-07-21T19:48:00Z</dcterms:created>
  <dcterms:modified xsi:type="dcterms:W3CDTF">2024-07-21T19:48:00Z</dcterms:modified>
</cp:coreProperties>
</file>